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B880" w14:textId="77777777" w:rsidR="006921CD" w:rsidRDefault="006921CD">
      <w:pPr>
        <w:spacing w:line="240" w:lineRule="auto"/>
        <w:rPr>
          <w:rFonts w:ascii="Arial" w:eastAsia="Arial" w:hAnsi="Arial" w:cs="Arial"/>
          <w:sz w:val="24"/>
          <w:szCs w:val="24"/>
        </w:rPr>
      </w:pPr>
    </w:p>
    <w:p w14:paraId="763AE488" w14:textId="77777777" w:rsidR="006921CD" w:rsidRPr="006921CD" w:rsidRDefault="006921CD" w:rsidP="006921CD">
      <w:pPr>
        <w:rPr>
          <w:rFonts w:ascii="Arial" w:eastAsia="Arial" w:hAnsi="Arial" w:cs="Arial"/>
          <w:sz w:val="24"/>
          <w:szCs w:val="24"/>
        </w:rPr>
      </w:pPr>
    </w:p>
    <w:p w14:paraId="410A6074" w14:textId="77777777" w:rsidR="0012205E" w:rsidRDefault="0012205E" w:rsidP="0012205E">
      <w:pPr>
        <w:jc w:val="right"/>
        <w:rPr>
          <w:rFonts w:ascii="Arial" w:eastAsiaTheme="minorHAnsi" w:hAnsi="Arial" w:cs="Arial"/>
          <w:sz w:val="24"/>
          <w:szCs w:val="24"/>
          <w:lang w:eastAsia="en-US"/>
        </w:rPr>
      </w:pPr>
      <w:r>
        <w:rPr>
          <w:rFonts w:ascii="Arial" w:eastAsiaTheme="minorHAnsi" w:hAnsi="Arial" w:cs="Arial"/>
          <w:sz w:val="24"/>
          <w:szCs w:val="24"/>
          <w:lang w:eastAsia="en-US"/>
        </w:rPr>
        <w:t>Friday 21</w:t>
      </w:r>
      <w:r w:rsidRPr="0012205E">
        <w:rPr>
          <w:rFonts w:ascii="Arial" w:eastAsiaTheme="minorHAnsi" w:hAnsi="Arial" w:cs="Arial"/>
          <w:sz w:val="24"/>
          <w:szCs w:val="24"/>
          <w:vertAlign w:val="superscript"/>
          <w:lang w:eastAsia="en-US"/>
        </w:rPr>
        <w:t>st</w:t>
      </w:r>
      <w:r>
        <w:rPr>
          <w:rFonts w:ascii="Arial" w:eastAsiaTheme="minorHAnsi" w:hAnsi="Arial" w:cs="Arial"/>
          <w:sz w:val="24"/>
          <w:szCs w:val="24"/>
          <w:lang w:eastAsia="en-US"/>
        </w:rPr>
        <w:t xml:space="preserve"> June 2024</w:t>
      </w:r>
    </w:p>
    <w:p w14:paraId="49183ED5" w14:textId="77777777" w:rsidR="0012205E" w:rsidRDefault="0012205E" w:rsidP="006921CD">
      <w:pPr>
        <w:jc w:val="both"/>
        <w:rPr>
          <w:rFonts w:ascii="Arial" w:eastAsiaTheme="minorHAnsi" w:hAnsi="Arial" w:cs="Arial"/>
          <w:sz w:val="24"/>
          <w:szCs w:val="24"/>
          <w:lang w:eastAsia="en-US"/>
        </w:rPr>
      </w:pPr>
    </w:p>
    <w:p w14:paraId="31460A68" w14:textId="77777777" w:rsidR="0012205E" w:rsidRPr="0012205E" w:rsidRDefault="0012205E" w:rsidP="0012205E">
      <w:pPr>
        <w:jc w:val="center"/>
        <w:rPr>
          <w:rFonts w:ascii="Arial" w:eastAsiaTheme="minorHAnsi" w:hAnsi="Arial" w:cs="Arial"/>
          <w:b/>
          <w:bCs/>
          <w:sz w:val="24"/>
          <w:szCs w:val="24"/>
          <w:u w:val="single"/>
          <w:lang w:eastAsia="en-US"/>
        </w:rPr>
      </w:pPr>
      <w:r w:rsidRPr="0012205E">
        <w:rPr>
          <w:rFonts w:ascii="Arial" w:eastAsiaTheme="minorHAnsi" w:hAnsi="Arial" w:cs="Arial"/>
          <w:b/>
          <w:bCs/>
          <w:sz w:val="24"/>
          <w:szCs w:val="24"/>
          <w:u w:val="single"/>
          <w:lang w:eastAsia="en-US"/>
        </w:rPr>
        <w:t>OFSTED REPORT</w:t>
      </w:r>
    </w:p>
    <w:p w14:paraId="2C4C3DF3" w14:textId="192CD30E" w:rsidR="0012205E" w:rsidRDefault="0012205E" w:rsidP="006921CD">
      <w:pPr>
        <w:jc w:val="both"/>
        <w:rPr>
          <w:rFonts w:ascii="Arial" w:eastAsiaTheme="minorHAnsi" w:hAnsi="Arial" w:cs="Arial"/>
          <w:sz w:val="24"/>
          <w:szCs w:val="24"/>
          <w:lang w:eastAsia="en-US"/>
        </w:rPr>
      </w:pPr>
      <w:r>
        <w:rPr>
          <w:rFonts w:ascii="Arial" w:eastAsiaTheme="minorHAnsi" w:hAnsi="Arial" w:cs="Arial"/>
          <w:sz w:val="24"/>
          <w:szCs w:val="24"/>
          <w:lang w:eastAsia="en-US"/>
        </w:rPr>
        <w:t>Dear Parents / Carers,</w:t>
      </w:r>
    </w:p>
    <w:p w14:paraId="1D99F3C7" w14:textId="0F81BCF6" w:rsidR="006A4624" w:rsidRDefault="0012205E" w:rsidP="006921CD">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I am absolutely thrilled to be able to now share with you the results of our recent Ofsted that took place </w:t>
      </w:r>
      <w:r w:rsidR="006A4624">
        <w:rPr>
          <w:rFonts w:ascii="Arial" w:eastAsiaTheme="minorHAnsi" w:hAnsi="Arial" w:cs="Arial"/>
          <w:sz w:val="24"/>
          <w:szCs w:val="24"/>
          <w:lang w:eastAsia="en-US"/>
        </w:rPr>
        <w:t>o</w:t>
      </w:r>
      <w:r>
        <w:rPr>
          <w:rFonts w:ascii="Arial" w:eastAsiaTheme="minorHAnsi" w:hAnsi="Arial" w:cs="Arial"/>
          <w:sz w:val="24"/>
          <w:szCs w:val="24"/>
          <w:lang w:eastAsia="en-US"/>
        </w:rPr>
        <w:t>n Tuesday 21</w:t>
      </w:r>
      <w:r w:rsidRPr="0012205E">
        <w:rPr>
          <w:rFonts w:ascii="Arial" w:eastAsiaTheme="minorHAnsi" w:hAnsi="Arial" w:cs="Arial"/>
          <w:sz w:val="24"/>
          <w:szCs w:val="24"/>
          <w:vertAlign w:val="superscript"/>
          <w:lang w:eastAsia="en-US"/>
        </w:rPr>
        <w:t>st</w:t>
      </w:r>
      <w:r>
        <w:rPr>
          <w:rFonts w:ascii="Arial" w:eastAsiaTheme="minorHAnsi" w:hAnsi="Arial" w:cs="Arial"/>
          <w:sz w:val="24"/>
          <w:szCs w:val="24"/>
          <w:lang w:eastAsia="en-US"/>
        </w:rPr>
        <w:t xml:space="preserve"> May and Wednesday 22</w:t>
      </w:r>
      <w:r w:rsidRPr="0012205E">
        <w:rPr>
          <w:rFonts w:ascii="Arial" w:eastAsiaTheme="minorHAnsi" w:hAnsi="Arial" w:cs="Arial"/>
          <w:sz w:val="24"/>
          <w:szCs w:val="24"/>
          <w:vertAlign w:val="superscript"/>
          <w:lang w:eastAsia="en-US"/>
        </w:rPr>
        <w:t>nd</w:t>
      </w:r>
      <w:r>
        <w:rPr>
          <w:rFonts w:ascii="Arial" w:eastAsiaTheme="minorHAnsi" w:hAnsi="Arial" w:cs="Arial"/>
          <w:sz w:val="24"/>
          <w:szCs w:val="24"/>
          <w:lang w:eastAsia="en-US"/>
        </w:rPr>
        <w:t xml:space="preserve"> May 2024.</w:t>
      </w:r>
    </w:p>
    <w:p w14:paraId="152E717D" w14:textId="1B4E2D7A"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We are delighted to tell you that Ofsted have judged </w:t>
      </w:r>
      <w:r>
        <w:rPr>
          <w:rFonts w:ascii="Arial" w:eastAsia="Times New Roman" w:hAnsi="Arial" w:cs="Arial"/>
          <w:color w:val="1B1B1B"/>
          <w:sz w:val="24"/>
          <w:szCs w:val="24"/>
        </w:rPr>
        <w:t>Bredbury St Mark’s</w:t>
      </w:r>
      <w:r w:rsidRPr="006A4624">
        <w:rPr>
          <w:rFonts w:ascii="Arial" w:eastAsia="Times New Roman" w:hAnsi="Arial" w:cs="Arial"/>
          <w:color w:val="1B1B1B"/>
          <w:sz w:val="24"/>
          <w:szCs w:val="24"/>
        </w:rPr>
        <w:t xml:space="preserve"> Primary School to be a </w:t>
      </w:r>
      <w:r w:rsidRPr="006A4624">
        <w:rPr>
          <w:rFonts w:ascii="Arial" w:eastAsia="Times New Roman" w:hAnsi="Arial" w:cs="Arial"/>
          <w:b/>
          <w:bCs/>
          <w:color w:val="1B1B1B"/>
          <w:sz w:val="28"/>
          <w:szCs w:val="28"/>
        </w:rPr>
        <w:t>GOOD</w:t>
      </w:r>
      <w:r w:rsidRPr="006A4624">
        <w:rPr>
          <w:rFonts w:ascii="Arial" w:eastAsia="Times New Roman" w:hAnsi="Arial" w:cs="Arial"/>
          <w:color w:val="1B1B1B"/>
          <w:sz w:val="24"/>
          <w:szCs w:val="24"/>
        </w:rPr>
        <w:t xml:space="preserve"> school. We are extremely proud of this positive outcome which is a testament to the care and commitment of our staff, the support of our parents and carers, and of course, a celebration of our wonderful children.</w:t>
      </w:r>
    </w:p>
    <w:p w14:paraId="31C494F3" w14:textId="77777777"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w:t>
      </w:r>
    </w:p>
    <w:p w14:paraId="5D9309E0" w14:textId="5F3FDA49"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At </w:t>
      </w:r>
      <w:r>
        <w:rPr>
          <w:rFonts w:ascii="Arial" w:eastAsia="Times New Roman" w:hAnsi="Arial" w:cs="Arial"/>
          <w:color w:val="1B1B1B"/>
          <w:sz w:val="24"/>
          <w:szCs w:val="24"/>
        </w:rPr>
        <w:t>Bredbury St Mark’s</w:t>
      </w:r>
      <w:r w:rsidRPr="006A4624">
        <w:rPr>
          <w:rFonts w:ascii="Arial" w:eastAsia="Times New Roman" w:hAnsi="Arial" w:cs="Arial"/>
          <w:color w:val="1B1B1B"/>
          <w:sz w:val="24"/>
          <w:szCs w:val="24"/>
        </w:rPr>
        <w:t xml:space="preserve">, visitors that spend time in our school, frequently </w:t>
      </w:r>
      <w:r>
        <w:rPr>
          <w:rFonts w:ascii="Arial" w:eastAsia="Times New Roman" w:hAnsi="Arial" w:cs="Arial"/>
          <w:color w:val="1B1B1B"/>
          <w:sz w:val="24"/>
          <w:szCs w:val="24"/>
        </w:rPr>
        <w:t xml:space="preserve">tell how much love they feel within our school and how it feels like a family.  </w:t>
      </w:r>
      <w:r w:rsidRPr="006A4624">
        <w:rPr>
          <w:rFonts w:ascii="Arial" w:eastAsia="Times New Roman" w:hAnsi="Arial" w:cs="Arial"/>
          <w:color w:val="1B1B1B"/>
          <w:sz w:val="24"/>
          <w:szCs w:val="24"/>
        </w:rPr>
        <w:t>Our Ofsted report captured this:</w:t>
      </w:r>
    </w:p>
    <w:p w14:paraId="6CEEC587" w14:textId="77777777" w:rsidR="006A4624" w:rsidRPr="006A4624" w:rsidRDefault="006A4624" w:rsidP="006A4624">
      <w:pPr>
        <w:shd w:val="clear" w:color="auto" w:fill="FFFFFF"/>
        <w:spacing w:after="0" w:line="240" w:lineRule="auto"/>
        <w:textAlignment w:val="top"/>
        <w:rPr>
          <w:rFonts w:ascii="Montserrat" w:eastAsia="Times New Roman" w:hAnsi="Montserrat" w:cs="Times New Roman"/>
          <w:color w:val="1B1B1B"/>
          <w:sz w:val="24"/>
          <w:szCs w:val="24"/>
        </w:rPr>
      </w:pPr>
      <w:r w:rsidRPr="006A4624">
        <w:rPr>
          <w:rFonts w:ascii="Montserrat" w:eastAsia="Times New Roman" w:hAnsi="Montserrat" w:cs="Times New Roman"/>
          <w:color w:val="1B1B1B"/>
          <w:sz w:val="24"/>
          <w:szCs w:val="24"/>
        </w:rPr>
        <w:t> </w:t>
      </w:r>
    </w:p>
    <w:p w14:paraId="6E757872" w14:textId="575F4EC4" w:rsidR="0012205E" w:rsidRPr="0015443F" w:rsidRDefault="006A4624" w:rsidP="006921CD">
      <w:pPr>
        <w:jc w:val="both"/>
        <w:rPr>
          <w:rFonts w:ascii="Arial" w:eastAsiaTheme="minorHAnsi" w:hAnsi="Arial" w:cs="Arial"/>
          <w:b/>
          <w:bCs/>
          <w:i/>
          <w:iCs/>
          <w:sz w:val="24"/>
          <w:szCs w:val="24"/>
          <w:lang w:eastAsia="en-US"/>
        </w:rPr>
      </w:pPr>
      <w:r w:rsidRPr="006A4624">
        <w:rPr>
          <w:rFonts w:ascii="Arial" w:hAnsi="Arial" w:cs="Arial"/>
          <w:b/>
          <w:bCs/>
          <w:i/>
          <w:iCs/>
          <w:sz w:val="24"/>
          <w:szCs w:val="24"/>
        </w:rPr>
        <w:t>“Pupils are happy in school. They feel part of the St. Mark’s community and know that they matter. Pupils value the school’s warm and welcoming environment. They help to make everyone feel included in their school….Pupils know that they can talk to adults in school if there is a problem, and that they will be given the help that they need. As a result, pupils feel safe and ready to learn.”</w:t>
      </w:r>
    </w:p>
    <w:p w14:paraId="334E98D1" w14:textId="628590BE"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The report also acknowledged that </w:t>
      </w:r>
      <w:r w:rsidR="0015443F">
        <w:rPr>
          <w:rFonts w:ascii="Arial" w:eastAsia="Times New Roman" w:hAnsi="Arial" w:cs="Arial"/>
          <w:color w:val="1B1B1B"/>
          <w:sz w:val="24"/>
          <w:szCs w:val="24"/>
        </w:rPr>
        <w:t>we had thought carefully about the curriculum we deliver to ensure it is ambitious and relevant:</w:t>
      </w:r>
    </w:p>
    <w:p w14:paraId="69495500" w14:textId="77777777" w:rsidR="006A4624" w:rsidRPr="006A4624" w:rsidRDefault="006A4624" w:rsidP="006A4624">
      <w:pPr>
        <w:shd w:val="clear" w:color="auto" w:fill="FFFFFF"/>
        <w:spacing w:after="0" w:line="240" w:lineRule="auto"/>
        <w:textAlignment w:val="top"/>
        <w:rPr>
          <w:rFonts w:ascii="Montserrat" w:eastAsia="Times New Roman" w:hAnsi="Montserrat" w:cs="Times New Roman"/>
          <w:color w:val="1B1B1B"/>
          <w:sz w:val="24"/>
          <w:szCs w:val="24"/>
        </w:rPr>
      </w:pPr>
      <w:r w:rsidRPr="006A4624">
        <w:rPr>
          <w:rFonts w:ascii="Montserrat" w:eastAsia="Times New Roman" w:hAnsi="Montserrat" w:cs="Times New Roman"/>
          <w:color w:val="1B1B1B"/>
          <w:sz w:val="24"/>
          <w:szCs w:val="24"/>
        </w:rPr>
        <w:t> </w:t>
      </w:r>
    </w:p>
    <w:p w14:paraId="2556D842" w14:textId="564DBA9C" w:rsidR="0015443F" w:rsidRPr="000864FA" w:rsidRDefault="0015443F" w:rsidP="006A4624">
      <w:pPr>
        <w:shd w:val="clear" w:color="auto" w:fill="FFFFFF"/>
        <w:spacing w:after="0" w:line="240" w:lineRule="auto"/>
        <w:textAlignment w:val="top"/>
        <w:rPr>
          <w:rFonts w:ascii="Arial" w:hAnsi="Arial" w:cs="Arial"/>
          <w:b/>
          <w:bCs/>
          <w:i/>
          <w:iCs/>
          <w:sz w:val="24"/>
          <w:szCs w:val="24"/>
        </w:rPr>
      </w:pPr>
      <w:r w:rsidRPr="0015443F">
        <w:rPr>
          <w:rFonts w:ascii="Arial" w:hAnsi="Arial" w:cs="Arial"/>
          <w:b/>
          <w:bCs/>
          <w:i/>
          <w:iCs/>
          <w:sz w:val="24"/>
          <w:szCs w:val="24"/>
        </w:rPr>
        <w:t>“The school has designed a well-thought-out curriculum. It has thought carefully about how to meet pupils’ needs. The additional needs of pupils with SEND are identified early. Staff have received the training that they need to make sure that these pupils can learn successfully alongside their peers.”</w:t>
      </w:r>
    </w:p>
    <w:p w14:paraId="1628194F" w14:textId="718563E9" w:rsidR="006A4624" w:rsidRPr="006A4624" w:rsidRDefault="006A4624" w:rsidP="006A4624">
      <w:pPr>
        <w:shd w:val="clear" w:color="auto" w:fill="FFFFFF"/>
        <w:spacing w:after="0" w:line="240" w:lineRule="auto"/>
        <w:textAlignment w:val="top"/>
        <w:rPr>
          <w:rFonts w:ascii="Montserrat" w:eastAsia="Times New Roman" w:hAnsi="Montserrat" w:cs="Times New Roman"/>
          <w:color w:val="1B1B1B"/>
          <w:sz w:val="24"/>
          <w:szCs w:val="24"/>
        </w:rPr>
      </w:pPr>
      <w:r w:rsidRPr="006A4624">
        <w:rPr>
          <w:rFonts w:ascii="Montserrat" w:eastAsia="Times New Roman" w:hAnsi="Montserrat" w:cs="Times New Roman"/>
          <w:color w:val="1B1B1B"/>
          <w:sz w:val="24"/>
          <w:szCs w:val="24"/>
        </w:rPr>
        <w:t> </w:t>
      </w:r>
    </w:p>
    <w:p w14:paraId="663F206A" w14:textId="555C2A94" w:rsidR="0015443F"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The report identified that there are areas for development and these are already part of our school improvement plan. We have been working hard to ensure</w:t>
      </w:r>
      <w:r w:rsidR="0015443F">
        <w:rPr>
          <w:rFonts w:ascii="Arial" w:eastAsia="Times New Roman" w:hAnsi="Arial" w:cs="Arial"/>
          <w:color w:val="1B1B1B"/>
          <w:sz w:val="24"/>
          <w:szCs w:val="24"/>
        </w:rPr>
        <w:t xml:space="preserve"> that where children have gaps in their </w:t>
      </w:r>
      <w:r w:rsidR="000864FA">
        <w:rPr>
          <w:rFonts w:ascii="Arial" w:eastAsia="Times New Roman" w:hAnsi="Arial" w:cs="Arial"/>
          <w:color w:val="1B1B1B"/>
          <w:sz w:val="24"/>
          <w:szCs w:val="24"/>
        </w:rPr>
        <w:t>knowledge,</w:t>
      </w:r>
      <w:r w:rsidR="0015443F">
        <w:rPr>
          <w:rFonts w:ascii="Arial" w:eastAsia="Times New Roman" w:hAnsi="Arial" w:cs="Arial"/>
          <w:color w:val="1B1B1B"/>
          <w:sz w:val="24"/>
          <w:szCs w:val="24"/>
        </w:rPr>
        <w:t xml:space="preserve"> we are quickly identifying these.  We are also developing our assessment systems further in some subjects. Staff training will continue to be a high priority in all areas and particularly in EYFS.</w:t>
      </w:r>
    </w:p>
    <w:p w14:paraId="7AF03082" w14:textId="77777777"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72B306CF" w14:textId="77777777"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12041CF0" w14:textId="77777777" w:rsidR="000864FA" w:rsidRDefault="000864FA" w:rsidP="006A4624">
      <w:pPr>
        <w:shd w:val="clear" w:color="auto" w:fill="FFFFFF"/>
        <w:spacing w:after="0" w:line="240" w:lineRule="auto"/>
        <w:textAlignment w:val="top"/>
        <w:rPr>
          <w:rFonts w:ascii="Arial" w:eastAsia="Times New Roman" w:hAnsi="Arial" w:cs="Arial"/>
          <w:color w:val="1B1B1B"/>
          <w:sz w:val="24"/>
          <w:szCs w:val="24"/>
        </w:rPr>
      </w:pPr>
    </w:p>
    <w:p w14:paraId="6A980EEC" w14:textId="77777777" w:rsidR="006D4299" w:rsidRDefault="006D4299" w:rsidP="006A4624">
      <w:pPr>
        <w:shd w:val="clear" w:color="auto" w:fill="FFFFFF"/>
        <w:spacing w:after="0" w:line="240" w:lineRule="auto"/>
        <w:textAlignment w:val="top"/>
        <w:rPr>
          <w:rFonts w:ascii="Arial" w:eastAsia="Times New Roman" w:hAnsi="Arial" w:cs="Arial"/>
          <w:color w:val="1B1B1B"/>
          <w:sz w:val="24"/>
          <w:szCs w:val="24"/>
        </w:rPr>
      </w:pPr>
    </w:p>
    <w:p w14:paraId="0CFC4A60" w14:textId="77777777" w:rsidR="006D4299" w:rsidRDefault="006D4299" w:rsidP="006A4624">
      <w:pPr>
        <w:shd w:val="clear" w:color="auto" w:fill="FFFFFF"/>
        <w:spacing w:after="0" w:line="240" w:lineRule="auto"/>
        <w:textAlignment w:val="top"/>
        <w:rPr>
          <w:rFonts w:ascii="Arial" w:eastAsia="Times New Roman" w:hAnsi="Arial" w:cs="Arial"/>
          <w:color w:val="1B1B1B"/>
          <w:sz w:val="24"/>
          <w:szCs w:val="24"/>
        </w:rPr>
      </w:pPr>
    </w:p>
    <w:p w14:paraId="1B5F967C" w14:textId="66816493" w:rsid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We are delighted that Ofsted have recognised the strengths and the work that has been done so far and we are keen to improve</w:t>
      </w:r>
      <w:r w:rsidR="008B451E">
        <w:rPr>
          <w:rFonts w:ascii="Arial" w:eastAsia="Times New Roman" w:hAnsi="Arial" w:cs="Arial"/>
          <w:color w:val="1B1B1B"/>
          <w:sz w:val="24"/>
          <w:szCs w:val="24"/>
        </w:rPr>
        <w:t xml:space="preserve"> further</w:t>
      </w:r>
      <w:r w:rsidR="0015443F">
        <w:rPr>
          <w:rFonts w:ascii="Arial" w:eastAsia="Times New Roman" w:hAnsi="Arial" w:cs="Arial"/>
          <w:color w:val="1B1B1B"/>
          <w:sz w:val="24"/>
          <w:szCs w:val="24"/>
        </w:rPr>
        <w:t>.</w:t>
      </w:r>
    </w:p>
    <w:p w14:paraId="05D1F4CA" w14:textId="62A8979D"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78CD3EA5" w14:textId="7EC9BF07" w:rsidR="0015443F" w:rsidRPr="006A4624" w:rsidRDefault="0015443F" w:rsidP="006A4624">
      <w:pPr>
        <w:shd w:val="clear" w:color="auto" w:fill="FFFFFF"/>
        <w:spacing w:after="0" w:line="240" w:lineRule="auto"/>
        <w:textAlignment w:val="top"/>
        <w:rPr>
          <w:rFonts w:ascii="Arial" w:eastAsia="Times New Roman" w:hAnsi="Arial" w:cs="Arial"/>
          <w:color w:val="1B1B1B"/>
          <w:sz w:val="24"/>
          <w:szCs w:val="24"/>
        </w:rPr>
      </w:pPr>
      <w:r>
        <w:rPr>
          <w:rFonts w:ascii="Arial" w:eastAsia="Times New Roman" w:hAnsi="Arial" w:cs="Arial"/>
          <w:color w:val="1B1B1B"/>
          <w:sz w:val="24"/>
          <w:szCs w:val="24"/>
        </w:rPr>
        <w:t>This has a been a journey of improvement for over 5 years and we are absolutely over the moon that this has now been recognised and can be shared.</w:t>
      </w:r>
    </w:p>
    <w:p w14:paraId="62E927F5" w14:textId="42D6E3A0"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w:t>
      </w:r>
    </w:p>
    <w:p w14:paraId="23E4E5E4" w14:textId="6D6A296F" w:rsidR="0015443F"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Thank you to every member of the school and our Trust who are working tirelessly to ensure </w:t>
      </w:r>
      <w:r w:rsidR="0015443F">
        <w:rPr>
          <w:rFonts w:ascii="Arial" w:eastAsia="Times New Roman" w:hAnsi="Arial" w:cs="Arial"/>
          <w:color w:val="1B1B1B"/>
          <w:sz w:val="24"/>
          <w:szCs w:val="24"/>
        </w:rPr>
        <w:t>Bredbury St Mark’s is</w:t>
      </w:r>
      <w:r w:rsidRPr="006A4624">
        <w:rPr>
          <w:rFonts w:ascii="Arial" w:eastAsia="Times New Roman" w:hAnsi="Arial" w:cs="Arial"/>
          <w:color w:val="1B1B1B"/>
          <w:sz w:val="24"/>
          <w:szCs w:val="24"/>
        </w:rPr>
        <w:t xml:space="preserve"> a great place for children to learn. </w:t>
      </w:r>
      <w:r w:rsidR="0015443F">
        <w:rPr>
          <w:rFonts w:ascii="Arial" w:eastAsia="Times New Roman" w:hAnsi="Arial" w:cs="Arial"/>
          <w:color w:val="1B1B1B"/>
          <w:sz w:val="24"/>
          <w:szCs w:val="24"/>
        </w:rPr>
        <w:t xml:space="preserve">  It is now a school of </w:t>
      </w:r>
      <w:r w:rsidR="000864FA">
        <w:rPr>
          <w:rFonts w:ascii="Arial" w:eastAsia="Times New Roman" w:hAnsi="Arial" w:cs="Arial"/>
          <w:color w:val="1B1B1B"/>
          <w:sz w:val="24"/>
          <w:szCs w:val="24"/>
        </w:rPr>
        <w:t>choice</w:t>
      </w:r>
      <w:r w:rsidR="0015443F">
        <w:rPr>
          <w:rFonts w:ascii="Arial" w:eastAsia="Times New Roman" w:hAnsi="Arial" w:cs="Arial"/>
          <w:color w:val="1B1B1B"/>
          <w:sz w:val="24"/>
          <w:szCs w:val="24"/>
        </w:rPr>
        <w:t xml:space="preserve"> and we are so proud of this.  </w:t>
      </w:r>
    </w:p>
    <w:p w14:paraId="78A22092" w14:textId="77777777"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25AEC6A2" w14:textId="58E6471A" w:rsidR="006A4624" w:rsidRPr="006A4624" w:rsidRDefault="0015443F" w:rsidP="006A4624">
      <w:pPr>
        <w:shd w:val="clear" w:color="auto" w:fill="FFFFFF"/>
        <w:spacing w:after="0" w:line="240" w:lineRule="auto"/>
        <w:textAlignment w:val="top"/>
        <w:rPr>
          <w:rFonts w:ascii="Arial" w:eastAsia="Times New Roman" w:hAnsi="Arial" w:cs="Arial"/>
          <w:color w:val="1B1B1B"/>
          <w:sz w:val="24"/>
          <w:szCs w:val="24"/>
        </w:rPr>
      </w:pPr>
      <w:r>
        <w:rPr>
          <w:rFonts w:ascii="Arial" w:eastAsia="Times New Roman" w:hAnsi="Arial" w:cs="Arial"/>
          <w:color w:val="1B1B1B"/>
          <w:sz w:val="24"/>
          <w:szCs w:val="24"/>
        </w:rPr>
        <w:t>T</w:t>
      </w:r>
      <w:r w:rsidR="006A4624" w:rsidRPr="006A4624">
        <w:rPr>
          <w:rFonts w:ascii="Arial" w:eastAsia="Times New Roman" w:hAnsi="Arial" w:cs="Arial"/>
          <w:color w:val="1B1B1B"/>
          <w:sz w:val="24"/>
          <w:szCs w:val="24"/>
        </w:rPr>
        <w:t xml:space="preserve">hank you </w:t>
      </w:r>
      <w:r>
        <w:rPr>
          <w:rFonts w:ascii="Arial" w:eastAsia="Times New Roman" w:hAnsi="Arial" w:cs="Arial"/>
          <w:color w:val="1B1B1B"/>
          <w:sz w:val="24"/>
          <w:szCs w:val="24"/>
        </w:rPr>
        <w:t>also</w:t>
      </w:r>
      <w:r w:rsidR="008B451E">
        <w:rPr>
          <w:rFonts w:ascii="Arial" w:eastAsia="Times New Roman" w:hAnsi="Arial" w:cs="Arial"/>
          <w:color w:val="1B1B1B"/>
          <w:sz w:val="24"/>
          <w:szCs w:val="24"/>
        </w:rPr>
        <w:t>,</w:t>
      </w:r>
      <w:r>
        <w:rPr>
          <w:rFonts w:ascii="Arial" w:eastAsia="Times New Roman" w:hAnsi="Arial" w:cs="Arial"/>
          <w:color w:val="1B1B1B"/>
          <w:sz w:val="24"/>
          <w:szCs w:val="24"/>
        </w:rPr>
        <w:t xml:space="preserve"> </w:t>
      </w:r>
      <w:r w:rsidR="006A4624" w:rsidRPr="006A4624">
        <w:rPr>
          <w:rFonts w:ascii="Arial" w:eastAsia="Times New Roman" w:hAnsi="Arial" w:cs="Arial"/>
          <w:color w:val="1B1B1B"/>
          <w:sz w:val="24"/>
          <w:szCs w:val="24"/>
        </w:rPr>
        <w:t>to</w:t>
      </w:r>
      <w:r>
        <w:rPr>
          <w:rFonts w:ascii="Arial" w:eastAsia="Times New Roman" w:hAnsi="Arial" w:cs="Arial"/>
          <w:color w:val="1B1B1B"/>
          <w:sz w:val="24"/>
          <w:szCs w:val="24"/>
        </w:rPr>
        <w:t xml:space="preserve"> our</w:t>
      </w:r>
      <w:r w:rsidR="006A4624" w:rsidRPr="006A4624">
        <w:rPr>
          <w:rFonts w:ascii="Arial" w:eastAsia="Times New Roman" w:hAnsi="Arial" w:cs="Arial"/>
          <w:color w:val="1B1B1B"/>
          <w:sz w:val="24"/>
          <w:szCs w:val="24"/>
        </w:rPr>
        <w:t xml:space="preserve"> parents and carers for your </w:t>
      </w:r>
      <w:r>
        <w:rPr>
          <w:rFonts w:ascii="Arial" w:eastAsia="Times New Roman" w:hAnsi="Arial" w:cs="Arial"/>
          <w:color w:val="1B1B1B"/>
          <w:sz w:val="24"/>
          <w:szCs w:val="24"/>
        </w:rPr>
        <w:t>continued</w:t>
      </w:r>
      <w:r w:rsidR="006A4624" w:rsidRPr="006A4624">
        <w:rPr>
          <w:rFonts w:ascii="Arial" w:eastAsia="Times New Roman" w:hAnsi="Arial" w:cs="Arial"/>
          <w:color w:val="1B1B1B"/>
          <w:sz w:val="24"/>
          <w:szCs w:val="24"/>
        </w:rPr>
        <w:t xml:space="preserve"> support. </w:t>
      </w:r>
      <w:r>
        <w:rPr>
          <w:rFonts w:ascii="Arial" w:eastAsia="Times New Roman" w:hAnsi="Arial" w:cs="Arial"/>
          <w:color w:val="1B1B1B"/>
          <w:sz w:val="24"/>
          <w:szCs w:val="24"/>
        </w:rPr>
        <w:t>We promise you we will continue to b</w:t>
      </w:r>
      <w:r w:rsidR="006A4624" w:rsidRPr="006A4624">
        <w:rPr>
          <w:rFonts w:ascii="Arial" w:eastAsia="Times New Roman" w:hAnsi="Arial" w:cs="Arial"/>
          <w:color w:val="1B1B1B"/>
          <w:sz w:val="24"/>
          <w:szCs w:val="24"/>
        </w:rPr>
        <w:t>uild on our successes.</w:t>
      </w:r>
    </w:p>
    <w:p w14:paraId="3D070C85" w14:textId="77777777"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w:t>
      </w:r>
    </w:p>
    <w:p w14:paraId="527811B9" w14:textId="77777777"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Please find the Ofsted report on our school website. The report will also be published on the Ofsted website towards the end of next week.</w:t>
      </w:r>
    </w:p>
    <w:p w14:paraId="4D40E704" w14:textId="0A332A9C" w:rsidR="0012205E" w:rsidRDefault="00640041" w:rsidP="006921CD">
      <w:pPr>
        <w:jc w:val="both"/>
        <w:rPr>
          <w:rFonts w:ascii="Arial" w:eastAsiaTheme="minorHAnsi" w:hAnsi="Arial" w:cs="Arial"/>
          <w:sz w:val="24"/>
          <w:szCs w:val="24"/>
          <w:lang w:eastAsia="en-US"/>
        </w:rPr>
      </w:pPr>
      <w:r>
        <w:rPr>
          <w:rFonts w:ascii="Arial" w:eastAsiaTheme="minorHAnsi" w:hAnsi="Arial" w:cs="Arial"/>
          <w:noProof/>
          <w:lang w:eastAsia="en-US"/>
        </w:rPr>
        <w:drawing>
          <wp:anchor distT="0" distB="0" distL="114300" distR="114300" simplePos="0" relativeHeight="251658240" behindDoc="0" locked="0" layoutInCell="1" allowOverlap="1" wp14:anchorId="06221285" wp14:editId="7FBDF75A">
            <wp:simplePos x="0" y="0"/>
            <wp:positionH relativeFrom="margin">
              <wp:align>right</wp:align>
            </wp:positionH>
            <wp:positionV relativeFrom="paragraph">
              <wp:posOffset>203200</wp:posOffset>
            </wp:positionV>
            <wp:extent cx="1752600" cy="1752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54BDC" w14:textId="1F1D938C" w:rsidR="006921CD" w:rsidRPr="006921CD" w:rsidRDefault="006921CD" w:rsidP="006921CD">
      <w:pPr>
        <w:jc w:val="both"/>
        <w:rPr>
          <w:rFonts w:ascii="Arial" w:eastAsiaTheme="minorHAnsi" w:hAnsi="Arial" w:cs="Arial"/>
          <w:sz w:val="24"/>
          <w:lang w:eastAsia="en-US"/>
        </w:rPr>
      </w:pPr>
      <w:r w:rsidRPr="006921CD">
        <w:rPr>
          <w:rFonts w:ascii="Arial" w:eastAsiaTheme="minorHAnsi" w:hAnsi="Arial" w:cs="Arial"/>
          <w:sz w:val="24"/>
          <w:lang w:eastAsia="en-US"/>
        </w:rPr>
        <w:t>Kind</w:t>
      </w:r>
      <w:r w:rsidR="0012205E">
        <w:rPr>
          <w:rFonts w:ascii="Arial" w:eastAsiaTheme="minorHAnsi" w:hAnsi="Arial" w:cs="Arial"/>
          <w:sz w:val="24"/>
          <w:lang w:eastAsia="en-US"/>
        </w:rPr>
        <w:t>est</w:t>
      </w:r>
      <w:r w:rsidRPr="006921CD">
        <w:rPr>
          <w:rFonts w:ascii="Arial" w:eastAsiaTheme="minorHAnsi" w:hAnsi="Arial" w:cs="Arial"/>
          <w:sz w:val="24"/>
          <w:lang w:eastAsia="en-US"/>
        </w:rPr>
        <w:t xml:space="preserve"> regards,</w:t>
      </w:r>
    </w:p>
    <w:p w14:paraId="11FBF81D" w14:textId="2B62D932" w:rsidR="006921CD" w:rsidRPr="0012205E" w:rsidRDefault="0012205E" w:rsidP="006921CD">
      <w:pPr>
        <w:jc w:val="both"/>
        <w:rPr>
          <w:rFonts w:ascii="Lucida Handwriting" w:eastAsiaTheme="minorHAnsi" w:hAnsi="Lucida Handwriting" w:cs="Arial"/>
          <w:sz w:val="24"/>
          <w:lang w:eastAsia="en-US"/>
        </w:rPr>
      </w:pPr>
      <w:r w:rsidRPr="0012205E">
        <w:rPr>
          <w:rFonts w:ascii="Lucida Handwriting" w:eastAsiaTheme="minorHAnsi" w:hAnsi="Lucida Handwriting" w:cs="Arial"/>
          <w:sz w:val="24"/>
          <w:lang w:eastAsia="en-US"/>
        </w:rPr>
        <w:t>Emma Harding</w:t>
      </w:r>
    </w:p>
    <w:p w14:paraId="0A6A2510" w14:textId="5049EA20" w:rsidR="0083689F" w:rsidRDefault="006921CD" w:rsidP="0083689F">
      <w:pPr>
        <w:tabs>
          <w:tab w:val="left" w:pos="1575"/>
        </w:tabs>
        <w:jc w:val="both"/>
        <w:rPr>
          <w:rFonts w:ascii="Arial" w:eastAsiaTheme="minorHAnsi" w:hAnsi="Arial" w:cs="Arial"/>
          <w:sz w:val="24"/>
          <w:lang w:eastAsia="en-US"/>
        </w:rPr>
      </w:pPr>
      <w:r w:rsidRPr="006921CD">
        <w:rPr>
          <w:rFonts w:ascii="Arial" w:eastAsiaTheme="minorHAnsi" w:hAnsi="Arial" w:cs="Arial"/>
          <w:sz w:val="24"/>
          <w:lang w:eastAsia="en-US"/>
        </w:rPr>
        <w:t xml:space="preserve">Mrs </w:t>
      </w:r>
      <w:r w:rsidR="0012205E">
        <w:rPr>
          <w:rFonts w:ascii="Arial" w:eastAsiaTheme="minorHAnsi" w:hAnsi="Arial" w:cs="Arial"/>
          <w:sz w:val="24"/>
          <w:lang w:eastAsia="en-US"/>
        </w:rPr>
        <w:t>Emma Harding</w:t>
      </w:r>
    </w:p>
    <w:p w14:paraId="6591E189" w14:textId="46BAF38B" w:rsidR="0012205E" w:rsidRDefault="0012205E" w:rsidP="0083689F">
      <w:pPr>
        <w:tabs>
          <w:tab w:val="left" w:pos="1575"/>
        </w:tabs>
        <w:jc w:val="both"/>
        <w:rPr>
          <w:rFonts w:ascii="Arial" w:eastAsiaTheme="minorHAnsi" w:hAnsi="Arial" w:cs="Arial"/>
          <w:sz w:val="24"/>
          <w:lang w:eastAsia="en-US"/>
        </w:rPr>
      </w:pPr>
      <w:r>
        <w:rPr>
          <w:rFonts w:ascii="Arial" w:eastAsiaTheme="minorHAnsi" w:hAnsi="Arial" w:cs="Arial"/>
          <w:sz w:val="24"/>
          <w:lang w:eastAsia="en-US"/>
        </w:rPr>
        <w:t>Headteacher</w:t>
      </w:r>
    </w:p>
    <w:p w14:paraId="624E1D18" w14:textId="12C6E8B2" w:rsidR="000864FA" w:rsidRDefault="000864FA" w:rsidP="0083689F">
      <w:pPr>
        <w:tabs>
          <w:tab w:val="left" w:pos="1575"/>
        </w:tabs>
        <w:jc w:val="both"/>
        <w:rPr>
          <w:rFonts w:ascii="Arial" w:eastAsiaTheme="minorHAnsi" w:hAnsi="Arial" w:cs="Arial"/>
          <w:sz w:val="24"/>
          <w:lang w:eastAsia="en-US"/>
        </w:rPr>
      </w:pPr>
    </w:p>
    <w:p w14:paraId="6299A285" w14:textId="2B387D06" w:rsidR="000864FA" w:rsidRPr="006921CD" w:rsidRDefault="00640041" w:rsidP="0083689F">
      <w:pPr>
        <w:tabs>
          <w:tab w:val="left" w:pos="1575"/>
        </w:tabs>
        <w:jc w:val="both"/>
        <w:rPr>
          <w:rFonts w:ascii="Arial" w:eastAsiaTheme="minorHAnsi" w:hAnsi="Arial" w:cs="Arial"/>
          <w:sz w:val="24"/>
          <w:lang w:eastAsia="en-US"/>
        </w:rPr>
      </w:pPr>
      <w:r>
        <w:rPr>
          <w:rFonts w:ascii="Arial" w:eastAsiaTheme="minorHAnsi" w:hAnsi="Arial" w:cs="Arial"/>
          <w:noProof/>
          <w:lang w:eastAsia="en-US"/>
        </w:rPr>
        <w:drawing>
          <wp:anchor distT="0" distB="0" distL="114300" distR="114300" simplePos="0" relativeHeight="251659264" behindDoc="0" locked="0" layoutInCell="1" allowOverlap="1" wp14:anchorId="4AE86F9D" wp14:editId="62462852">
            <wp:simplePos x="0" y="0"/>
            <wp:positionH relativeFrom="column">
              <wp:posOffset>-28575</wp:posOffset>
            </wp:positionH>
            <wp:positionV relativeFrom="paragraph">
              <wp:posOffset>240030</wp:posOffset>
            </wp:positionV>
            <wp:extent cx="3519170" cy="2333625"/>
            <wp:effectExtent l="0" t="0" r="508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917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7AA7F" w14:textId="7AB274D1" w:rsidR="00C20781" w:rsidRPr="006921CD" w:rsidRDefault="00C20781" w:rsidP="006921CD">
      <w:pPr>
        <w:jc w:val="both"/>
        <w:rPr>
          <w:rFonts w:ascii="Arial" w:eastAsiaTheme="minorHAnsi" w:hAnsi="Arial" w:cs="Arial"/>
          <w:sz w:val="24"/>
          <w:lang w:eastAsia="en-US"/>
        </w:rPr>
      </w:pPr>
    </w:p>
    <w:sectPr w:rsidR="00C20781" w:rsidRPr="006921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D7FA" w14:textId="77777777" w:rsidR="000F3A41" w:rsidRDefault="000F3A41">
      <w:pPr>
        <w:spacing w:after="0" w:line="240" w:lineRule="auto"/>
      </w:pPr>
      <w:r>
        <w:separator/>
      </w:r>
    </w:p>
  </w:endnote>
  <w:endnote w:type="continuationSeparator" w:id="0">
    <w:p w14:paraId="2C6F4657" w14:textId="77777777" w:rsidR="000F3A41" w:rsidRDefault="000F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37D5"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25B8"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08F49C41" wp14:editId="2B1B1C31">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4A154E94" wp14:editId="2E74683F">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42D0029E" wp14:editId="4101370C">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66A9A46B" wp14:editId="15158DA4">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76E78E36" wp14:editId="2C47B251">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0" w:name="_heading=h.gjdgxs" w:colFirst="0" w:colLast="0"/>
    <w:bookmarkEnd w:id="0"/>
  </w:p>
  <w:p w14:paraId="4FFBEF11"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0F0F363F"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55A0C4E9"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022B"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38E8" w14:textId="77777777" w:rsidR="000F3A41" w:rsidRDefault="000F3A41">
      <w:pPr>
        <w:spacing w:after="0" w:line="240" w:lineRule="auto"/>
      </w:pPr>
      <w:r>
        <w:separator/>
      </w:r>
    </w:p>
  </w:footnote>
  <w:footnote w:type="continuationSeparator" w:id="0">
    <w:p w14:paraId="0D40AE7D" w14:textId="77777777" w:rsidR="000F3A41" w:rsidRDefault="000F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70F2"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AF3C"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07AFC96D" wp14:editId="7DCEFE09">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4B435295"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70C40A66"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2BCFD6F4"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5F7617B2"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Redhouse Lane, Bredbury, Stockport, SK6 1BX</w:t>
    </w:r>
  </w:p>
  <w:p w14:paraId="5077E55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22A57CF1"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41B6F095"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E12D"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0864FA"/>
    <w:rsid w:val="000F3A41"/>
    <w:rsid w:val="0012205E"/>
    <w:rsid w:val="0015443F"/>
    <w:rsid w:val="001B4DE6"/>
    <w:rsid w:val="00270D76"/>
    <w:rsid w:val="00307350"/>
    <w:rsid w:val="00590D98"/>
    <w:rsid w:val="00640041"/>
    <w:rsid w:val="006921CD"/>
    <w:rsid w:val="006A4624"/>
    <w:rsid w:val="006D4299"/>
    <w:rsid w:val="0076506F"/>
    <w:rsid w:val="007D4C32"/>
    <w:rsid w:val="007E4A76"/>
    <w:rsid w:val="0083689F"/>
    <w:rsid w:val="00856D20"/>
    <w:rsid w:val="008B451E"/>
    <w:rsid w:val="009E4471"/>
    <w:rsid w:val="00A663B1"/>
    <w:rsid w:val="00A876AE"/>
    <w:rsid w:val="00BB01C8"/>
    <w:rsid w:val="00C20781"/>
    <w:rsid w:val="00CA2DE6"/>
    <w:rsid w:val="00EB6210"/>
    <w:rsid w:val="00F40B7C"/>
    <w:rsid w:val="00FB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C212"/>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6A4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 w:id="297106554">
      <w:bodyDiv w:val="1"/>
      <w:marLeft w:val="0"/>
      <w:marRight w:val="0"/>
      <w:marTop w:val="0"/>
      <w:marBottom w:val="0"/>
      <w:divBdr>
        <w:top w:val="none" w:sz="0" w:space="0" w:color="auto"/>
        <w:left w:val="none" w:sz="0" w:space="0" w:color="auto"/>
        <w:bottom w:val="none" w:sz="0" w:space="0" w:color="auto"/>
        <w:right w:val="none" w:sz="0" w:space="0" w:color="auto"/>
      </w:divBdr>
    </w:div>
    <w:div w:id="136197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 Welding Services</dc:creator>
  <cp:lastModifiedBy>Kelly Holwill</cp:lastModifiedBy>
  <cp:revision>2</cp:revision>
  <cp:lastPrinted>2023-07-07T13:19:00Z</cp:lastPrinted>
  <dcterms:created xsi:type="dcterms:W3CDTF">2024-06-21T07:58:00Z</dcterms:created>
  <dcterms:modified xsi:type="dcterms:W3CDTF">2024-06-21T07:58:00Z</dcterms:modified>
</cp:coreProperties>
</file>